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CB67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0CDC7EC2" wp14:editId="01F79D0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F9F2" w14:textId="77777777"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7D965A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24FDC194" w14:textId="77777777" w:rsidR="006E1F71" w:rsidRPr="00492B68" w:rsidRDefault="00FE1478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35F81E29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 сесія</w:t>
      </w:r>
    </w:p>
    <w:p w14:paraId="0AA9EB1B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33AD26FA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BD1931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357C3482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8F7328B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14:paraId="43D2EBCF" w14:textId="77777777" w:rsidTr="00350639">
        <w:tc>
          <w:tcPr>
            <w:tcW w:w="4536" w:type="dxa"/>
          </w:tcPr>
          <w:p w14:paraId="3E5AFE19" w14:textId="77777777" w:rsidR="006E1F71" w:rsidRPr="009D38CD" w:rsidRDefault="006E1F71" w:rsidP="00350639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земельних ділянок</w:t>
            </w:r>
          </w:p>
        </w:tc>
      </w:tr>
    </w:tbl>
    <w:p w14:paraId="0DAD3F2A" w14:textId="77777777"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4A5CF55D" w14:textId="77777777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</w:t>
      </w:r>
      <w:r w:rsidR="008668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матеріали проектів землеустрою щодо зміни цільового призначення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20, 186 Земельного кодексу України, керуючись Законом України "Про місцеве самоврядування в Україні", міська рада </w:t>
      </w:r>
    </w:p>
    <w:p w14:paraId="6B3DD915" w14:textId="77777777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BDF4D6" w14:textId="77777777"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14:paraId="18669979" w14:textId="77777777" w:rsidR="00484B0A" w:rsidRDefault="00484B0A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1A87BB" w14:textId="77777777" w:rsidR="001C67E7" w:rsidRDefault="006E1F71" w:rsidP="00BF049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proofErr w:type="spellStart"/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>Гулаю</w:t>
      </w:r>
      <w:proofErr w:type="spellEnd"/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Андрію Володимировичу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E5F31">
        <w:rPr>
          <w:rFonts w:ascii="Times New Roman" w:eastAsia="Times New Roman" w:hAnsi="Times New Roman" w:cs="Times New Roman"/>
          <w:sz w:val="28"/>
          <w:szCs w:val="28"/>
          <w:lang w:eastAsia="uk-UA"/>
        </w:rPr>
        <w:t>86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AE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190EE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улиця</w:t>
      </w:r>
      <w:r w:rsidR="00524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Івана Франка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98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3EDB">
        <w:rPr>
          <w:rFonts w:ascii="Times New Roman" w:eastAsia="Times New Roman" w:hAnsi="Times New Roman" w:cs="Times New Roman"/>
          <w:sz w:val="28"/>
          <w:szCs w:val="28"/>
          <w:lang w:eastAsia="uk-UA"/>
        </w:rPr>
        <w:t>98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C10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 w:rsidR="002B4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A774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C10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C67E7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2A21D5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1C67E7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712D78">
        <w:rPr>
          <w:rFonts w:ascii="Times New Roman" w:hAnsi="Times New Roman" w:cs="Times New Roman"/>
          <w:sz w:val="28"/>
          <w:szCs w:val="28"/>
          <w:lang w:eastAsia="uk-UA"/>
        </w:rPr>
        <w:t>житлового будинку, господарських будівель і споруд</w:t>
      </w:r>
      <w:r w:rsidR="002A21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12D78">
        <w:rPr>
          <w:rFonts w:ascii="Times New Roman" w:hAnsi="Times New Roman" w:cs="Times New Roman"/>
          <w:sz w:val="28"/>
          <w:szCs w:val="28"/>
          <w:lang w:eastAsia="uk-UA"/>
        </w:rPr>
        <w:t>(присадибна ділянка).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D5E36F" w14:textId="05C07E83" w:rsidR="00895161" w:rsidRDefault="003019E9" w:rsidP="0089516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Гречанюку</w:t>
      </w:r>
      <w:proofErr w:type="spellEnd"/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Івану Дмитровичу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>0603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B36B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19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садівницьке товариство</w:t>
      </w:r>
      <w:r w:rsidR="00916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>«Мічурінець» масив «Яблунька», садова ділянка №108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0710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E6F44">
        <w:rPr>
          <w:rFonts w:ascii="Times New Roman" w:eastAsia="Times New Roman" w:hAnsi="Times New Roman" w:cs="Times New Roman"/>
          <w:sz w:val="28"/>
          <w:szCs w:val="28"/>
          <w:lang w:eastAsia="uk-UA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516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0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 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89516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</w:t>
      </w:r>
      <w:r w:rsidR="00C10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895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895161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895161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895161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895161">
        <w:rPr>
          <w:rFonts w:ascii="Times New Roman" w:hAnsi="Times New Roman" w:cs="Times New Roman"/>
          <w:sz w:val="28"/>
          <w:szCs w:val="28"/>
          <w:lang w:eastAsia="uk-UA"/>
        </w:rPr>
        <w:t>житлового будинку, господарських будівель і споруд (присадибна ділянка).</w:t>
      </w:r>
      <w:r w:rsidR="0089516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E5CA65" w14:textId="13DD4C25" w:rsidR="00715BC3" w:rsidRPr="00F84377" w:rsidRDefault="00F73353" w:rsidP="00FD7E27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proofErr w:type="spellStart"/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Далібожаку</w:t>
      </w:r>
      <w:proofErr w:type="spellEnd"/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Михайлу Михайловичу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>0792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садівницьке товариство «Мічурінець», масив Галечко, садова ділянка №120 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>0071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індивідуального садівництва 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будівництва і обслуговування</w:t>
      </w:r>
      <w:r w:rsidR="00715B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житлового будинку </w:t>
      </w:r>
      <w:r w:rsidR="00715B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господарських будівель та </w:t>
      </w:r>
      <w:r w:rsidR="00715BC3" w:rsidRPr="00F84377">
        <w:rPr>
          <w:rFonts w:ascii="Times New Roman" w:hAnsi="Times New Roman" w:cs="Times New Roman"/>
          <w:noProof/>
          <w:sz w:val="28"/>
          <w:szCs w:val="28"/>
          <w:lang w:eastAsia="uk-UA"/>
        </w:rPr>
        <w:t>споруд (присадибна ділянка) за рахунок земель міської ради.</w:t>
      </w:r>
    </w:p>
    <w:p w14:paraId="6EEBFAF7" w14:textId="542637F0" w:rsidR="00247C61" w:rsidRPr="00247C61" w:rsidRDefault="00FD7E27" w:rsidP="00247C61">
      <w:pPr>
        <w:spacing w:before="100" w:beforeAutospacing="1"/>
        <w:ind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4</w:t>
      </w:r>
      <w:r w:rsidR="00247C61" w:rsidRPr="00247C61">
        <w:rPr>
          <w:rFonts w:ascii="Times New Roman" w:hAnsi="Times New Roman" w:cs="Times New Roman"/>
          <w:noProof/>
          <w:sz w:val="28"/>
          <w:szCs w:val="28"/>
          <w:lang w:eastAsia="uk-UA"/>
        </w:rPr>
        <w:t>. Затвердити Ягольнику Володимиру Володимировичу проект землеустрою щодо зміни цільового призначення земельної ділянки площею 0,1000 га, яка розташована за адресою: місто Коломия, вулиця Станіславського, 8 з кадастровим номером 2610600000:05:006:0069 із земель для городництва на землі для індивідуального садівництва.</w:t>
      </w:r>
    </w:p>
    <w:p w14:paraId="6E07BFC0" w14:textId="0EC79F0F" w:rsidR="00247C61" w:rsidRPr="00F84377" w:rsidRDefault="00FD7E27" w:rsidP="00F84377">
      <w:pPr>
        <w:spacing w:before="100" w:beforeAutospacing="1"/>
        <w:ind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4</w:t>
      </w:r>
      <w:r w:rsidR="00247C61" w:rsidRPr="00F8437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.1. Ягольнику Володимиру Володимировичу </w:t>
      </w:r>
      <w:r w:rsidR="00247C61" w:rsidRPr="00247C61">
        <w:rPr>
          <w:rFonts w:ascii="Times New Roman" w:hAnsi="Times New Roman" w:cs="Times New Roman"/>
          <w:noProof/>
          <w:sz w:val="28"/>
          <w:szCs w:val="28"/>
          <w:lang w:eastAsia="uk-UA"/>
        </w:rPr>
        <w:t>у двомісячний термін  внести зміни у договір оренди землі згідно п.1 цього рішення  та забезпечити здійснення державної реєстрації змін у речовому праві на землю.</w:t>
      </w:r>
    </w:p>
    <w:p w14:paraId="3A5429DA" w14:textId="46217A51" w:rsidR="00247C61" w:rsidRPr="00247C61" w:rsidRDefault="00FD7E27" w:rsidP="00247C61">
      <w:pPr>
        <w:spacing w:before="100" w:beforeAutospacing="1"/>
        <w:ind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bookmarkStart w:id="0" w:name="_Hlk78469870"/>
      <w:r>
        <w:rPr>
          <w:rFonts w:ascii="Times New Roman" w:hAnsi="Times New Roman" w:cs="Times New Roman"/>
          <w:noProof/>
          <w:sz w:val="28"/>
          <w:szCs w:val="28"/>
          <w:lang w:eastAsia="uk-UA"/>
        </w:rPr>
        <w:t>5</w:t>
      </w:r>
      <w:r w:rsidR="00247C61" w:rsidRPr="00247C61">
        <w:rPr>
          <w:rFonts w:ascii="Times New Roman" w:hAnsi="Times New Roman" w:cs="Times New Roman"/>
          <w:noProof/>
          <w:sz w:val="28"/>
          <w:szCs w:val="28"/>
          <w:lang w:eastAsia="uk-UA"/>
        </w:rPr>
        <w:t>. Затвердити Бирчаку Василю Михайловичу проект землеустрою щодо зміни цільового призначення земельної ділянки площею 0,0557 га, яка розташована за адресою: місто Коломия, вулиця Тараса Тодоріва, 51 з кадастровим номером 2610600000:04:003:0135 із для індивідуального садівництва на для будівництва і обслуговування житлового будинку, господарських будівель і споруд (присадибна ділянка).</w:t>
      </w:r>
    </w:p>
    <w:bookmarkEnd w:id="0"/>
    <w:p w14:paraId="05823305" w14:textId="2A39BDA0" w:rsidR="00247C61" w:rsidRDefault="00FD7E27" w:rsidP="00247C61">
      <w:pPr>
        <w:spacing w:before="100" w:beforeAutospacing="1"/>
        <w:ind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6</w:t>
      </w:r>
      <w:r w:rsidR="00247C61" w:rsidRPr="00247C61">
        <w:rPr>
          <w:rFonts w:ascii="Times New Roman" w:hAnsi="Times New Roman" w:cs="Times New Roman"/>
          <w:noProof/>
          <w:sz w:val="28"/>
          <w:szCs w:val="28"/>
          <w:lang w:eastAsia="uk-UA"/>
        </w:rPr>
        <w:t>. Затвердити Власенко Ользі Михайлівні  проект землеустрою щодо зміни цільового призначення земельної ділянки площею 0,0836 га, яка розташована за адресою: місто Коломия, вулиця о. Зиновія Карася, 24 з кадастровим номером 2610600000:11:001:0065 із для індивідуального садівництва на для будівництва і обслуговування житлового будинку, господарських будівель і споруд (присадибна ділянка).</w:t>
      </w:r>
    </w:p>
    <w:p w14:paraId="35D0C201" w14:textId="2B3ED336" w:rsidR="00D80B88" w:rsidRPr="00D80B88" w:rsidRDefault="00D80B88" w:rsidP="00D80B88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7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. Затвердити Ковалю Роману Анатолійовичу проект землеустрою щодо зміни цільового призначення земельної ділянки площею 0,0519 га, яка розташована за адресою: місто Коломия, садове товариство «Мічурінець»  масив Пушкіна, садова ділянка № 124 з кадастровим номером 2610600000:13:002:0467 із земель для індивідуального садівництва на для будівництва та обслуговування житлового будинку, господарських будівель і споруд.</w:t>
      </w:r>
    </w:p>
    <w:p w14:paraId="24AF6EBE" w14:textId="4F22031E" w:rsidR="00D80B88" w:rsidRPr="00D80B88" w:rsidRDefault="00D80B88" w:rsidP="00D80B88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8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. Затвердити Скоблик Марії Василівні проект землеустрою щодо зміни цільового призначення земельної ділянки площею 0,0953 га, яка розташована за адресою: місто Коломия, вулиця Полковника М. Колодінського з кадастровим номером 2610600000:27:001:0306 із земель для індивідуального садівництва на для будівництва і обслуговування житлового будинку, господарських будівель і споруд.</w:t>
      </w:r>
    </w:p>
    <w:p w14:paraId="79382259" w14:textId="7ECA9352" w:rsidR="00D80B88" w:rsidRPr="00D80B88" w:rsidRDefault="00D80B88" w:rsidP="00D80B88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9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. Затвердити В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val="ru-RU" w:eastAsia="uk-UA"/>
        </w:rPr>
        <w:t>’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ялому Антону Сергійовичу проект землеустрою щодо зміни цільового призначення земельної ділянки площею 0,0385 га, яка розташована за адресою: місто Коломия, вулиця Архипа Тесленка, 6 з кадастровим номером 2610600000:32:002:0011 із земель для індивідуального садівництва на для будівництва і обслуговування житлового будинку, господарських будівель і споруд.</w:t>
      </w:r>
    </w:p>
    <w:p w14:paraId="798A9A6D" w14:textId="767CA76F" w:rsidR="00D80B88" w:rsidRPr="00D80B88" w:rsidRDefault="00D80B88" w:rsidP="00D80B88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10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. Затвердити В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val="ru-RU" w:eastAsia="uk-UA"/>
        </w:rPr>
        <w:t>’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 xml:space="preserve">ялому Антону Сергійовичу проект землеустрою щодо зміни цільового призначення земельної ділянки площею 0,0815 га, яка розташована за адресою: місто Коломия, вулиця Архипа Тесленка, 6 з кадастровим номером 2610600000:32:002:0012 із земель для індивідуального 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lastRenderedPageBreak/>
        <w:t>садівництва на для будівництва і обслуговування житлового будинку, господарських будівель і споруд.</w:t>
      </w:r>
    </w:p>
    <w:p w14:paraId="55534F97" w14:textId="05A04F2F" w:rsidR="00D80B88" w:rsidRPr="00D80B88" w:rsidRDefault="00D80B88" w:rsidP="00D80B88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11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. Затвердити В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val="ru-RU" w:eastAsia="uk-UA"/>
        </w:rPr>
        <w:t>’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ялому Антону Сергійовичу проект землеустрою щодо зміни цільового призначення земельної ділянки площею 0,0100 га, яка розташована за адресою: місто Коломия, вулиця Архипа Тесленка, 6 з кадастровим номером 2610600000:32:002:0009 із земель для будівництва індивідуальних гаражів на для будівництва та обслуговування інших будівель громадської забудови.</w:t>
      </w:r>
    </w:p>
    <w:p w14:paraId="782147C4" w14:textId="7F3EC716" w:rsidR="00D80B88" w:rsidRPr="00D80B88" w:rsidRDefault="00D80B88" w:rsidP="00D80B88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12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. Затвердити В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val="ru-RU" w:eastAsia="uk-UA"/>
        </w:rPr>
        <w:t>’</w:t>
      </w:r>
      <w:r w:rsidRPr="00D80B88">
        <w:rPr>
          <w:rFonts w:ascii="Times New Roman" w:eastAsia="Calibri" w:hAnsi="Times New Roman" w:cs="Times New Roman"/>
          <w:noProof/>
          <w:color w:val="00000A"/>
          <w:kern w:val="1"/>
          <w:sz w:val="28"/>
          <w:szCs w:val="28"/>
          <w:lang w:eastAsia="uk-UA"/>
        </w:rPr>
        <w:t>ялому Антону Сергійовичу проект землеустрою щодо зміни цільового призначення земельної ділянки площею 0,1000 га, яка розташована за адресою: місто Коломия, вулиця Архипа Тесленка, 6 з кадастровим номером 2610600000:32:002:0008 із земель для будівництва і обслуговування житлового будинку, господарських будівель і споруд на для будівництва та обслуговування інших будівель громадської забудови.</w:t>
      </w:r>
    </w:p>
    <w:p w14:paraId="7782CC46" w14:textId="2F84214A" w:rsidR="00C2118A" w:rsidRPr="00C2118A" w:rsidRDefault="00D80B88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Фізичним особам забезпечити здійснення державної реєстрації змін у речових правах у порядку, визначеному законом.</w:t>
      </w:r>
    </w:p>
    <w:p w14:paraId="6FE3870C" w14:textId="4492C136" w:rsidR="006E1F71" w:rsidRPr="009D38CD" w:rsidRDefault="00D80B88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05D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Проскурняка.</w:t>
      </w:r>
    </w:p>
    <w:p w14:paraId="06C0CDAD" w14:textId="75C7CA0C" w:rsidR="006E1F71" w:rsidRDefault="00D80B88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</w:p>
    <w:p w14:paraId="2D9F1222" w14:textId="2C826781" w:rsidR="000E6F44" w:rsidRDefault="000E6F44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C99788" w14:textId="4DC703D0" w:rsidR="00FD7E27" w:rsidRDefault="00FD7E27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09D0F4" w14:textId="2AA1DC5C" w:rsidR="00FD7E27" w:rsidRDefault="00FD7E27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8F8659" w14:textId="77777777" w:rsidR="00FD7E27" w:rsidRDefault="00FD7E27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87633D" w14:textId="77777777" w:rsidR="000E6F44" w:rsidRDefault="000E6F44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F7008A" w14:textId="64A672F9" w:rsidR="004575EC" w:rsidRDefault="006E1F71" w:rsidP="0013182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</w:t>
      </w:r>
      <w:r w:rsidR="00FE14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Богдан </w:t>
      </w:r>
      <w:r w:rsidR="00F97B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СТАНІСЛАВСЬКИЙ</w:t>
      </w:r>
    </w:p>
    <w:p w14:paraId="6095B1E4" w14:textId="69D66632" w:rsidR="000469DD" w:rsidRPr="000469DD" w:rsidRDefault="000469DD" w:rsidP="000469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1B7B5B" w14:textId="7658412D" w:rsidR="000469DD" w:rsidRPr="000469DD" w:rsidRDefault="000469DD" w:rsidP="000469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C94380" w14:textId="6E2F4B8E" w:rsidR="000469DD" w:rsidRPr="000469DD" w:rsidRDefault="000469DD" w:rsidP="000469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72806C" w14:textId="6EB57032" w:rsidR="000469DD" w:rsidRPr="000469DD" w:rsidRDefault="000469DD" w:rsidP="000469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9E1A83" w14:textId="696BE03D" w:rsidR="000469DD" w:rsidRPr="000469DD" w:rsidRDefault="000469DD" w:rsidP="000469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867D64" w14:textId="4485617C" w:rsidR="000469DD" w:rsidRPr="000469DD" w:rsidRDefault="000469DD" w:rsidP="000469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F9AB10" w14:textId="4424568F" w:rsidR="000469DD" w:rsidRPr="000469DD" w:rsidRDefault="000469DD" w:rsidP="000469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3DFA17" w14:textId="40E5ABF7" w:rsidR="000469DD" w:rsidRDefault="000469DD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02F574" w14:textId="77777777" w:rsidR="00FD7E27" w:rsidRDefault="00FD7E27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EC574C" w14:textId="0321D569" w:rsidR="000469DD" w:rsidRDefault="000469DD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04BECA" w14:textId="05181438" w:rsidR="00FD7E27" w:rsidRDefault="00FD7E27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CC61BE" w14:textId="77777777" w:rsidR="00FD7E27" w:rsidRDefault="00FD7E27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FCCB02" w14:textId="0C9F366F" w:rsidR="000469DD" w:rsidRDefault="000469DD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F7EE67" w14:textId="0C81DA76" w:rsidR="00D80B88" w:rsidRDefault="00D80B88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A689B3" w14:textId="4BFD9801" w:rsidR="00D80B88" w:rsidRDefault="00D80B88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BD417E" w14:textId="29866487" w:rsidR="00D80B88" w:rsidRDefault="00D80B88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CB5C25" w14:textId="4B9ACDC2" w:rsidR="00D80B88" w:rsidRDefault="00D80B88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D46EE9" w14:textId="77777777" w:rsidR="00D80B88" w:rsidRDefault="00D80B88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AD681D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7B7FFAD2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77C645C5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C6F7D99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3200C5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5544329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5CA13B35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0694CC0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52B23C30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ABBE07F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A0208F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E0DDF2B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753770ED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F41B1F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31C16B2D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4395B03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7656EBD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560AAC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54E4434C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3F69A24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684479F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BC71DC" w14:textId="77777777" w:rsidR="000469DD" w:rsidRPr="000469DD" w:rsidRDefault="000469DD" w:rsidP="0004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5768C941" w14:textId="77777777" w:rsidR="000469DD" w:rsidRPr="000469DD" w:rsidRDefault="000469DD" w:rsidP="0004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69FDB5A0" w14:textId="77777777" w:rsidR="000469DD" w:rsidRPr="000469DD" w:rsidRDefault="000469DD" w:rsidP="0004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52DB45C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6D0338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42212DFF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046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DEE6163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0D1ACCF6" w14:textId="77777777" w:rsidR="000469DD" w:rsidRPr="000469DD" w:rsidRDefault="000469DD" w:rsidP="0004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835C378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98C516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7CCDA572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7850F90D" w14:textId="77777777" w:rsidR="000469DD" w:rsidRPr="000469DD" w:rsidRDefault="000469DD" w:rsidP="000469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69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4AE3FF0" w14:textId="77777777" w:rsidR="000469DD" w:rsidRPr="000469DD" w:rsidRDefault="000469DD" w:rsidP="000469DD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469DD" w:rsidRPr="000469DD" w:rsidSect="00FD7E27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4926" w14:textId="77777777" w:rsidR="00A718DA" w:rsidRDefault="00A718DA" w:rsidP="004129D5">
      <w:pPr>
        <w:spacing w:after="0" w:line="240" w:lineRule="auto"/>
      </w:pPr>
      <w:r>
        <w:separator/>
      </w:r>
    </w:p>
  </w:endnote>
  <w:endnote w:type="continuationSeparator" w:id="0">
    <w:p w14:paraId="1ED410F4" w14:textId="77777777" w:rsidR="00A718DA" w:rsidRDefault="00A718DA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43D4" w14:textId="77777777" w:rsidR="00A718DA" w:rsidRDefault="00A718DA" w:rsidP="004129D5">
      <w:pPr>
        <w:spacing w:after="0" w:line="240" w:lineRule="auto"/>
      </w:pPr>
      <w:r>
        <w:separator/>
      </w:r>
    </w:p>
  </w:footnote>
  <w:footnote w:type="continuationSeparator" w:id="0">
    <w:p w14:paraId="7F6D1C99" w14:textId="77777777" w:rsidR="00A718DA" w:rsidRDefault="00A718DA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C55F" w14:textId="597BA5AB" w:rsidR="00A718DA" w:rsidRDefault="00A718DA">
    <w:pPr>
      <w:pStyle w:val="a3"/>
      <w:jc w:val="center"/>
    </w:pPr>
  </w:p>
  <w:p w14:paraId="28387886" w14:textId="77777777" w:rsidR="00A718DA" w:rsidRDefault="00A71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71"/>
    <w:rsid w:val="00011EB1"/>
    <w:rsid w:val="00016463"/>
    <w:rsid w:val="000335A2"/>
    <w:rsid w:val="000360B3"/>
    <w:rsid w:val="000469DD"/>
    <w:rsid w:val="00046EA2"/>
    <w:rsid w:val="00066B27"/>
    <w:rsid w:val="00067F11"/>
    <w:rsid w:val="00072416"/>
    <w:rsid w:val="00073F10"/>
    <w:rsid w:val="000A1654"/>
    <w:rsid w:val="000A29BA"/>
    <w:rsid w:val="000B3350"/>
    <w:rsid w:val="000C6FB6"/>
    <w:rsid w:val="000D4423"/>
    <w:rsid w:val="000E6F44"/>
    <w:rsid w:val="000F4924"/>
    <w:rsid w:val="000F7848"/>
    <w:rsid w:val="00100FC1"/>
    <w:rsid w:val="00107FB7"/>
    <w:rsid w:val="00121606"/>
    <w:rsid w:val="00131827"/>
    <w:rsid w:val="00133901"/>
    <w:rsid w:val="0016145D"/>
    <w:rsid w:val="00161C32"/>
    <w:rsid w:val="00162CE6"/>
    <w:rsid w:val="00171E88"/>
    <w:rsid w:val="00181B54"/>
    <w:rsid w:val="00186847"/>
    <w:rsid w:val="00190EE2"/>
    <w:rsid w:val="00192E2A"/>
    <w:rsid w:val="00197A2E"/>
    <w:rsid w:val="001B4B53"/>
    <w:rsid w:val="001C4B8A"/>
    <w:rsid w:val="001C67E7"/>
    <w:rsid w:val="001D3AA2"/>
    <w:rsid w:val="001E6D2C"/>
    <w:rsid w:val="001F2C2E"/>
    <w:rsid w:val="002003B8"/>
    <w:rsid w:val="00203AF0"/>
    <w:rsid w:val="002070B2"/>
    <w:rsid w:val="00211F6D"/>
    <w:rsid w:val="00214433"/>
    <w:rsid w:val="002152A2"/>
    <w:rsid w:val="002272E2"/>
    <w:rsid w:val="002360C2"/>
    <w:rsid w:val="002426A4"/>
    <w:rsid w:val="00243BE4"/>
    <w:rsid w:val="00247C61"/>
    <w:rsid w:val="002646C2"/>
    <w:rsid w:val="002815DE"/>
    <w:rsid w:val="002A21D5"/>
    <w:rsid w:val="002A2CA3"/>
    <w:rsid w:val="002A2DD3"/>
    <w:rsid w:val="002B445A"/>
    <w:rsid w:val="002C0E66"/>
    <w:rsid w:val="002C1746"/>
    <w:rsid w:val="002C273E"/>
    <w:rsid w:val="002C3912"/>
    <w:rsid w:val="002D6B7A"/>
    <w:rsid w:val="002E286C"/>
    <w:rsid w:val="002E301C"/>
    <w:rsid w:val="002E6128"/>
    <w:rsid w:val="002F3410"/>
    <w:rsid w:val="002F449D"/>
    <w:rsid w:val="003008F8"/>
    <w:rsid w:val="003019E9"/>
    <w:rsid w:val="0031636D"/>
    <w:rsid w:val="00320F3F"/>
    <w:rsid w:val="00334411"/>
    <w:rsid w:val="00342CAA"/>
    <w:rsid w:val="00345807"/>
    <w:rsid w:val="003461B5"/>
    <w:rsid w:val="00350639"/>
    <w:rsid w:val="003626B6"/>
    <w:rsid w:val="00382EEE"/>
    <w:rsid w:val="0039143A"/>
    <w:rsid w:val="003943CE"/>
    <w:rsid w:val="00395772"/>
    <w:rsid w:val="003A4E04"/>
    <w:rsid w:val="003B56AB"/>
    <w:rsid w:val="003B6ABF"/>
    <w:rsid w:val="003B6DC4"/>
    <w:rsid w:val="003C38E2"/>
    <w:rsid w:val="003C3E33"/>
    <w:rsid w:val="003E0889"/>
    <w:rsid w:val="003E1FDB"/>
    <w:rsid w:val="003F59C9"/>
    <w:rsid w:val="00401C03"/>
    <w:rsid w:val="00403605"/>
    <w:rsid w:val="004129D5"/>
    <w:rsid w:val="00413EC2"/>
    <w:rsid w:val="004313B9"/>
    <w:rsid w:val="00436F3F"/>
    <w:rsid w:val="004438DE"/>
    <w:rsid w:val="004575EC"/>
    <w:rsid w:val="00484B0A"/>
    <w:rsid w:val="00491398"/>
    <w:rsid w:val="004A5159"/>
    <w:rsid w:val="004A7A83"/>
    <w:rsid w:val="004C1646"/>
    <w:rsid w:val="004C51B9"/>
    <w:rsid w:val="004E63ED"/>
    <w:rsid w:val="004E64AA"/>
    <w:rsid w:val="00506A9A"/>
    <w:rsid w:val="00514E3E"/>
    <w:rsid w:val="00515A00"/>
    <w:rsid w:val="00524016"/>
    <w:rsid w:val="00536228"/>
    <w:rsid w:val="00542BA2"/>
    <w:rsid w:val="00545C1B"/>
    <w:rsid w:val="00545C4C"/>
    <w:rsid w:val="00555E8C"/>
    <w:rsid w:val="00557B1D"/>
    <w:rsid w:val="00564554"/>
    <w:rsid w:val="00566FDE"/>
    <w:rsid w:val="00567201"/>
    <w:rsid w:val="005732A9"/>
    <w:rsid w:val="00574992"/>
    <w:rsid w:val="00583B75"/>
    <w:rsid w:val="00584FD7"/>
    <w:rsid w:val="00586AC3"/>
    <w:rsid w:val="00595B4A"/>
    <w:rsid w:val="005B453E"/>
    <w:rsid w:val="005D3E9C"/>
    <w:rsid w:val="005E15C4"/>
    <w:rsid w:val="005E4A72"/>
    <w:rsid w:val="005E7194"/>
    <w:rsid w:val="00601F47"/>
    <w:rsid w:val="00607E8E"/>
    <w:rsid w:val="006108AC"/>
    <w:rsid w:val="0061244D"/>
    <w:rsid w:val="00620C08"/>
    <w:rsid w:val="006322AE"/>
    <w:rsid w:val="006455E2"/>
    <w:rsid w:val="00650726"/>
    <w:rsid w:val="006619C8"/>
    <w:rsid w:val="006634F9"/>
    <w:rsid w:val="00667318"/>
    <w:rsid w:val="006936A6"/>
    <w:rsid w:val="00697934"/>
    <w:rsid w:val="006A7F6C"/>
    <w:rsid w:val="006C29C3"/>
    <w:rsid w:val="006D4B20"/>
    <w:rsid w:val="006E1F71"/>
    <w:rsid w:val="00706B8A"/>
    <w:rsid w:val="00712D78"/>
    <w:rsid w:val="00715BC3"/>
    <w:rsid w:val="00715F9F"/>
    <w:rsid w:val="0071661A"/>
    <w:rsid w:val="00720D52"/>
    <w:rsid w:val="00723145"/>
    <w:rsid w:val="00733E9E"/>
    <w:rsid w:val="0073671C"/>
    <w:rsid w:val="007425F2"/>
    <w:rsid w:val="0075715D"/>
    <w:rsid w:val="00765862"/>
    <w:rsid w:val="00767336"/>
    <w:rsid w:val="007761CC"/>
    <w:rsid w:val="00783545"/>
    <w:rsid w:val="007B4D2B"/>
    <w:rsid w:val="007D5DB8"/>
    <w:rsid w:val="007F2588"/>
    <w:rsid w:val="00801C96"/>
    <w:rsid w:val="008047B7"/>
    <w:rsid w:val="008108A2"/>
    <w:rsid w:val="008113AA"/>
    <w:rsid w:val="00832498"/>
    <w:rsid w:val="0083738C"/>
    <w:rsid w:val="008455A8"/>
    <w:rsid w:val="0086689D"/>
    <w:rsid w:val="00870C3C"/>
    <w:rsid w:val="0087413E"/>
    <w:rsid w:val="00880ABA"/>
    <w:rsid w:val="0088207F"/>
    <w:rsid w:val="00890FD6"/>
    <w:rsid w:val="00895161"/>
    <w:rsid w:val="00895AC0"/>
    <w:rsid w:val="008A3EDB"/>
    <w:rsid w:val="008A472E"/>
    <w:rsid w:val="008A7157"/>
    <w:rsid w:val="008B1D4F"/>
    <w:rsid w:val="008B487F"/>
    <w:rsid w:val="008B5409"/>
    <w:rsid w:val="008D2433"/>
    <w:rsid w:val="008E11AB"/>
    <w:rsid w:val="008F05D0"/>
    <w:rsid w:val="008F566B"/>
    <w:rsid w:val="008F7497"/>
    <w:rsid w:val="009006CD"/>
    <w:rsid w:val="009019D9"/>
    <w:rsid w:val="009068D7"/>
    <w:rsid w:val="00914A66"/>
    <w:rsid w:val="00916057"/>
    <w:rsid w:val="00927D67"/>
    <w:rsid w:val="00930343"/>
    <w:rsid w:val="00934F26"/>
    <w:rsid w:val="00935598"/>
    <w:rsid w:val="009458D1"/>
    <w:rsid w:val="00956DB0"/>
    <w:rsid w:val="0097182E"/>
    <w:rsid w:val="00981A53"/>
    <w:rsid w:val="009838C5"/>
    <w:rsid w:val="00986275"/>
    <w:rsid w:val="009958F4"/>
    <w:rsid w:val="009A0E76"/>
    <w:rsid w:val="009A12DE"/>
    <w:rsid w:val="009A2858"/>
    <w:rsid w:val="009A2C75"/>
    <w:rsid w:val="009B29BD"/>
    <w:rsid w:val="009B4968"/>
    <w:rsid w:val="009E21CC"/>
    <w:rsid w:val="009F14BD"/>
    <w:rsid w:val="009F2649"/>
    <w:rsid w:val="009F7CFF"/>
    <w:rsid w:val="00A039E4"/>
    <w:rsid w:val="00A30EF4"/>
    <w:rsid w:val="00A313C1"/>
    <w:rsid w:val="00A330DA"/>
    <w:rsid w:val="00A378FE"/>
    <w:rsid w:val="00A56221"/>
    <w:rsid w:val="00A56E6B"/>
    <w:rsid w:val="00A57D65"/>
    <w:rsid w:val="00A601BE"/>
    <w:rsid w:val="00A718DA"/>
    <w:rsid w:val="00A724F1"/>
    <w:rsid w:val="00A73CA6"/>
    <w:rsid w:val="00A77186"/>
    <w:rsid w:val="00A85734"/>
    <w:rsid w:val="00A93E19"/>
    <w:rsid w:val="00A96A31"/>
    <w:rsid w:val="00AC1FFC"/>
    <w:rsid w:val="00AC7383"/>
    <w:rsid w:val="00AD1F0F"/>
    <w:rsid w:val="00AE13A9"/>
    <w:rsid w:val="00AE5F31"/>
    <w:rsid w:val="00AF7DFE"/>
    <w:rsid w:val="00B008E7"/>
    <w:rsid w:val="00B01045"/>
    <w:rsid w:val="00B04F66"/>
    <w:rsid w:val="00B0673A"/>
    <w:rsid w:val="00B146B6"/>
    <w:rsid w:val="00B17C6E"/>
    <w:rsid w:val="00B21275"/>
    <w:rsid w:val="00B36BB1"/>
    <w:rsid w:val="00B37030"/>
    <w:rsid w:val="00B45163"/>
    <w:rsid w:val="00B50753"/>
    <w:rsid w:val="00B539AA"/>
    <w:rsid w:val="00B64F33"/>
    <w:rsid w:val="00B75671"/>
    <w:rsid w:val="00B8279B"/>
    <w:rsid w:val="00B853BB"/>
    <w:rsid w:val="00B86595"/>
    <w:rsid w:val="00B87779"/>
    <w:rsid w:val="00B904E0"/>
    <w:rsid w:val="00B97570"/>
    <w:rsid w:val="00BA14B0"/>
    <w:rsid w:val="00BB39E0"/>
    <w:rsid w:val="00BC153F"/>
    <w:rsid w:val="00BD0ADA"/>
    <w:rsid w:val="00BF049A"/>
    <w:rsid w:val="00BF58FE"/>
    <w:rsid w:val="00BF7755"/>
    <w:rsid w:val="00C10055"/>
    <w:rsid w:val="00C2118A"/>
    <w:rsid w:val="00C279E2"/>
    <w:rsid w:val="00C35486"/>
    <w:rsid w:val="00C40815"/>
    <w:rsid w:val="00C40FA9"/>
    <w:rsid w:val="00C53375"/>
    <w:rsid w:val="00C63123"/>
    <w:rsid w:val="00C85D5A"/>
    <w:rsid w:val="00C87206"/>
    <w:rsid w:val="00C90D11"/>
    <w:rsid w:val="00C9360F"/>
    <w:rsid w:val="00CA34F5"/>
    <w:rsid w:val="00CA4061"/>
    <w:rsid w:val="00CA7749"/>
    <w:rsid w:val="00CA7F58"/>
    <w:rsid w:val="00CB41D2"/>
    <w:rsid w:val="00CD2AD0"/>
    <w:rsid w:val="00CE05BC"/>
    <w:rsid w:val="00CF16AD"/>
    <w:rsid w:val="00CF3078"/>
    <w:rsid w:val="00D10400"/>
    <w:rsid w:val="00D14FEB"/>
    <w:rsid w:val="00D21763"/>
    <w:rsid w:val="00D25A0B"/>
    <w:rsid w:val="00D436AC"/>
    <w:rsid w:val="00D62AF4"/>
    <w:rsid w:val="00D65580"/>
    <w:rsid w:val="00D6756B"/>
    <w:rsid w:val="00D731C9"/>
    <w:rsid w:val="00D74646"/>
    <w:rsid w:val="00D76836"/>
    <w:rsid w:val="00D80B88"/>
    <w:rsid w:val="00D828EE"/>
    <w:rsid w:val="00D840C0"/>
    <w:rsid w:val="00D84E8D"/>
    <w:rsid w:val="00D864A9"/>
    <w:rsid w:val="00D87ACC"/>
    <w:rsid w:val="00D90C22"/>
    <w:rsid w:val="00D95CA9"/>
    <w:rsid w:val="00DA0A76"/>
    <w:rsid w:val="00DA1E4D"/>
    <w:rsid w:val="00DA5CEE"/>
    <w:rsid w:val="00DA7F7E"/>
    <w:rsid w:val="00DB3C9A"/>
    <w:rsid w:val="00DB44C0"/>
    <w:rsid w:val="00DB6E3A"/>
    <w:rsid w:val="00DB7FAD"/>
    <w:rsid w:val="00DE017A"/>
    <w:rsid w:val="00DE035D"/>
    <w:rsid w:val="00DE67D2"/>
    <w:rsid w:val="00DE7905"/>
    <w:rsid w:val="00DF0545"/>
    <w:rsid w:val="00DF53E6"/>
    <w:rsid w:val="00E024BC"/>
    <w:rsid w:val="00E035D6"/>
    <w:rsid w:val="00E03D95"/>
    <w:rsid w:val="00E07762"/>
    <w:rsid w:val="00E1067C"/>
    <w:rsid w:val="00E159F0"/>
    <w:rsid w:val="00E2069D"/>
    <w:rsid w:val="00E21891"/>
    <w:rsid w:val="00E2537E"/>
    <w:rsid w:val="00E31E9F"/>
    <w:rsid w:val="00E331FA"/>
    <w:rsid w:val="00E368E7"/>
    <w:rsid w:val="00E55FCD"/>
    <w:rsid w:val="00E6334F"/>
    <w:rsid w:val="00E641A0"/>
    <w:rsid w:val="00E71E86"/>
    <w:rsid w:val="00E74BF6"/>
    <w:rsid w:val="00E757AF"/>
    <w:rsid w:val="00E80265"/>
    <w:rsid w:val="00E81CE5"/>
    <w:rsid w:val="00E829BB"/>
    <w:rsid w:val="00E94122"/>
    <w:rsid w:val="00E942F0"/>
    <w:rsid w:val="00E94E0A"/>
    <w:rsid w:val="00E96E7D"/>
    <w:rsid w:val="00EA72F1"/>
    <w:rsid w:val="00EC59D2"/>
    <w:rsid w:val="00ED5C0F"/>
    <w:rsid w:val="00EF6C4E"/>
    <w:rsid w:val="00EF7201"/>
    <w:rsid w:val="00F00B4B"/>
    <w:rsid w:val="00F01AE7"/>
    <w:rsid w:val="00F0710A"/>
    <w:rsid w:val="00F131BA"/>
    <w:rsid w:val="00F24C67"/>
    <w:rsid w:val="00F30421"/>
    <w:rsid w:val="00F33F03"/>
    <w:rsid w:val="00F41BB3"/>
    <w:rsid w:val="00F508E8"/>
    <w:rsid w:val="00F67E8A"/>
    <w:rsid w:val="00F73353"/>
    <w:rsid w:val="00F84377"/>
    <w:rsid w:val="00F878AF"/>
    <w:rsid w:val="00F96968"/>
    <w:rsid w:val="00F96971"/>
    <w:rsid w:val="00F97BF9"/>
    <w:rsid w:val="00FA6744"/>
    <w:rsid w:val="00FB360E"/>
    <w:rsid w:val="00FB4218"/>
    <w:rsid w:val="00FB608F"/>
    <w:rsid w:val="00FB6656"/>
    <w:rsid w:val="00FC11A4"/>
    <w:rsid w:val="00FC6606"/>
    <w:rsid w:val="00FD0FFC"/>
    <w:rsid w:val="00FD3893"/>
    <w:rsid w:val="00FD3C73"/>
    <w:rsid w:val="00FD7E27"/>
    <w:rsid w:val="00FE1478"/>
    <w:rsid w:val="00FE47AD"/>
    <w:rsid w:val="00FE4C3B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578E"/>
  <w15:docId w15:val="{AB68AE32-4663-45CC-BE55-2A244FF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30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8731-7ADF-4607-9EFC-C80D2A22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9</cp:revision>
  <cp:lastPrinted>2021-05-18T06:02:00Z</cp:lastPrinted>
  <dcterms:created xsi:type="dcterms:W3CDTF">2021-05-18T06:15:00Z</dcterms:created>
  <dcterms:modified xsi:type="dcterms:W3CDTF">2021-08-04T07:58:00Z</dcterms:modified>
</cp:coreProperties>
</file>